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DB463C" w:rsidRDefault="00E27733" w:rsidP="00205C2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B463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90417F" w:rsidRDefault="00077B01" w:rsidP="00205C2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86C7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D6402" w:rsidRPr="00386C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</w:p>
    <w:p w:rsidR="00E27733" w:rsidRPr="00386C73" w:rsidRDefault="00E27733" w:rsidP="00205C2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86C7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 w:rsidRPr="00386C73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Pr="00386C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386C73" w:rsidRDefault="00E27733" w:rsidP="00205C2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86C7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75397E" w:rsidRPr="00205C27" w:rsidRDefault="0075397E" w:rsidP="00205C2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05C27" w:rsidRDefault="00205C27" w:rsidP="00386C73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C7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86C73" w:rsidRPr="00386C73" w:rsidRDefault="00386C73" w:rsidP="00386C73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90217" w:rsidRDefault="00205C27" w:rsidP="00205C2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(далее - гражданская служба) </w:t>
      </w:r>
      <w:r w:rsidR="00077B0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D640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05C2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Межрайонной ИФНС России № 10 по Санкт-Петербургу относится к </w:t>
      </w:r>
      <w:r w:rsidR="00790217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092268">
        <w:rPr>
          <w:rFonts w:ascii="Times New Roman" w:hAnsi="Times New Roman" w:cs="Times New Roman"/>
          <w:sz w:val="24"/>
          <w:szCs w:val="24"/>
        </w:rPr>
        <w:t>старшей</w:t>
      </w:r>
      <w:r w:rsidR="00790217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790217">
        <w:rPr>
          <w:rFonts w:ascii="Times New Roman" w:hAnsi="Times New Roman" w:cs="Times New Roman"/>
          <w:sz w:val="24"/>
          <w:szCs w:val="24"/>
        </w:rPr>
        <w:t>специалисты</w:t>
      </w:r>
      <w:r w:rsidR="00790217" w:rsidRPr="00B31215">
        <w:rPr>
          <w:rFonts w:ascii="Times New Roman" w:hAnsi="Times New Roman" w:cs="Times New Roman"/>
          <w:sz w:val="24"/>
          <w:szCs w:val="24"/>
        </w:rPr>
        <w:t>"</w:t>
      </w:r>
      <w:r w:rsidR="00790217">
        <w:rPr>
          <w:rFonts w:ascii="Times New Roman" w:hAnsi="Times New Roman" w:cs="Times New Roman"/>
          <w:sz w:val="24"/>
          <w:szCs w:val="24"/>
        </w:rPr>
        <w:t>.</w:t>
      </w:r>
    </w:p>
    <w:p w:rsidR="00092268" w:rsidRPr="00092268" w:rsidRDefault="00790217" w:rsidP="00092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="00205C27" w:rsidRPr="00205C2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="00205C27" w:rsidRPr="00092268">
        <w:rPr>
          <w:rFonts w:ascii="Times New Roman" w:hAnsi="Times New Roman" w:cs="Times New Roman"/>
          <w:sz w:val="24"/>
          <w:szCs w:val="24"/>
        </w:rPr>
        <w:t xml:space="preserve">»,- </w:t>
      </w:r>
      <w:r w:rsidR="00092268" w:rsidRPr="00092268">
        <w:rPr>
          <w:rFonts w:ascii="Times New Roman" w:hAnsi="Times New Roman" w:cs="Times New Roman"/>
          <w:szCs w:val="20"/>
        </w:rPr>
        <w:t>11-3-4-09</w:t>
      </w:r>
      <w:r w:rsidR="00386C73">
        <w:rPr>
          <w:rFonts w:ascii="Times New Roman" w:hAnsi="Times New Roman" w:cs="Times New Roman"/>
          <w:szCs w:val="20"/>
        </w:rPr>
        <w:t>5</w:t>
      </w:r>
      <w:r w:rsidR="00092268">
        <w:rPr>
          <w:rFonts w:ascii="Times New Roman" w:hAnsi="Times New Roman" w:cs="Times New Roman"/>
          <w:szCs w:val="20"/>
        </w:rPr>
        <w:t>.</w:t>
      </w:r>
    </w:p>
    <w:p w:rsidR="00205C27" w:rsidRPr="00205C27" w:rsidRDefault="00205C27" w:rsidP="00205C2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77B0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92268">
        <w:rPr>
          <w:rFonts w:ascii="Times New Roman" w:hAnsi="Times New Roman" w:cs="Times New Roman"/>
          <w:sz w:val="24"/>
          <w:szCs w:val="24"/>
        </w:rPr>
        <w:t>государ</w:t>
      </w:r>
      <w:r w:rsidR="00386C73">
        <w:rPr>
          <w:rFonts w:ascii="Times New Roman" w:hAnsi="Times New Roman" w:cs="Times New Roman"/>
          <w:sz w:val="24"/>
          <w:szCs w:val="24"/>
        </w:rPr>
        <w:t xml:space="preserve">ственного налогового инспектора </w:t>
      </w:r>
      <w:r w:rsidR="00790217" w:rsidRPr="00205C27">
        <w:rPr>
          <w:rFonts w:ascii="Times New Roman" w:hAnsi="Times New Roman" w:cs="Times New Roman"/>
          <w:sz w:val="24"/>
          <w:szCs w:val="24"/>
        </w:rPr>
        <w:t>отдела камеральных проверок № 1</w:t>
      </w:r>
      <w:r w:rsidRPr="00205C27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790217">
        <w:rPr>
          <w:rFonts w:ascii="Times New Roman" w:hAnsi="Times New Roman" w:cs="Times New Roman"/>
          <w:sz w:val="24"/>
          <w:szCs w:val="24"/>
        </w:rPr>
        <w:t xml:space="preserve"> </w:t>
      </w:r>
      <w:r w:rsidR="00077B0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92268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092268"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="00790217" w:rsidRPr="00205C27">
        <w:rPr>
          <w:rFonts w:ascii="Times New Roman" w:hAnsi="Times New Roman" w:cs="Times New Roman"/>
          <w:sz w:val="24"/>
          <w:szCs w:val="24"/>
        </w:rPr>
        <w:t>отдела камеральных проверок № 1</w:t>
      </w:r>
      <w:r w:rsidRPr="00205C27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205C27" w:rsidRPr="00205C27" w:rsidRDefault="00205C27" w:rsidP="00205C2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077B0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92268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05C27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205C27" w:rsidRPr="00205C27" w:rsidRDefault="00205C27" w:rsidP="00205C2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5. </w:t>
      </w:r>
      <w:r w:rsidR="00077B01">
        <w:rPr>
          <w:rFonts w:ascii="Times New Roman" w:hAnsi="Times New Roman" w:cs="Times New Roman"/>
          <w:sz w:val="24"/>
          <w:szCs w:val="24"/>
        </w:rPr>
        <w:t>Старший г</w:t>
      </w:r>
      <w:r w:rsidR="0009226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90217" w:rsidRPr="00205C2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205C27" w:rsidRPr="00205C27" w:rsidRDefault="00205C27" w:rsidP="00205C2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86C73" w:rsidRDefault="00205C27" w:rsidP="00386C73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C73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</w:t>
      </w:r>
      <w:r w:rsidR="00386C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6C73">
        <w:rPr>
          <w:rFonts w:ascii="Times New Roman" w:hAnsi="Times New Roman" w:cs="Times New Roman"/>
          <w:b/>
          <w:sz w:val="24"/>
          <w:szCs w:val="24"/>
        </w:rPr>
        <w:t>замещения должности</w:t>
      </w:r>
    </w:p>
    <w:p w:rsidR="00205C27" w:rsidRPr="00386C73" w:rsidRDefault="00205C27" w:rsidP="00386C73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C7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790217" w:rsidRPr="00205C27" w:rsidRDefault="0079021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77B0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D12C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D12CF"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="00790217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205C27" w:rsidRPr="00205C27" w:rsidRDefault="00205C27" w:rsidP="00205C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64675D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Pr="00205C27">
        <w:rPr>
          <w:rFonts w:ascii="Times New Roman" w:hAnsi="Times New Roman" w:cs="Times New Roman"/>
          <w:sz w:val="24"/>
          <w:szCs w:val="24"/>
        </w:rPr>
        <w:t>.</w:t>
      </w:r>
    </w:p>
    <w:p w:rsidR="00205C27" w:rsidRPr="00205C27" w:rsidRDefault="00205C27" w:rsidP="00205C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6.2. Без предъявления требования к стажу.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6.3. 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технологий;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05C27" w:rsidRPr="00205C27" w:rsidRDefault="00205C27" w:rsidP="00205C27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05C27" w:rsidRPr="00205C27" w:rsidRDefault="00205C27" w:rsidP="00205C27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Бюджетный </w:t>
      </w:r>
      <w:hyperlink r:id="rId7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8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9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10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1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2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3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4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5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закон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 Федеральный </w:t>
      </w:r>
      <w:hyperlink r:id="rId16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закон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7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постановление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8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постановление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</w:t>
      </w:r>
      <w:r w:rsidRPr="00205C27">
        <w:rPr>
          <w:rFonts w:ascii="Times New Roman" w:hAnsi="Times New Roman" w:cs="Times New Roman"/>
          <w:sz w:val="24"/>
          <w:szCs w:val="24"/>
        </w:rPr>
        <w:lastRenderedPageBreak/>
        <w:t xml:space="preserve">программы Российской Федерации "Управление государственными финансами и регулирование финансовых рынков"; </w:t>
      </w:r>
      <w:hyperlink r:id="rId19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Договор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20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приказ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 </w:t>
      </w:r>
      <w:hyperlink r:id="rId21" w:history="1">
        <w:r w:rsidRPr="00205C2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22" w:history="1">
        <w:r w:rsidRPr="00205C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205C27" w:rsidRPr="00205C27" w:rsidRDefault="00205C27" w:rsidP="00205C27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6.4.2. Иные профессиональные знания: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</w:t>
      </w:r>
      <w:r w:rsidR="00F52225">
        <w:rPr>
          <w:rFonts w:ascii="Times New Roman" w:hAnsi="Times New Roman" w:cs="Times New Roman"/>
          <w:sz w:val="24"/>
          <w:szCs w:val="24"/>
        </w:rPr>
        <w:t>я; умение управлять изменениями</w:t>
      </w:r>
      <w:r w:rsidRPr="00205C27">
        <w:rPr>
          <w:rFonts w:ascii="Times New Roman" w:hAnsi="Times New Roman" w:cs="Times New Roman"/>
          <w:sz w:val="24"/>
          <w:szCs w:val="24"/>
        </w:rPr>
        <w:t>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205C27" w:rsidRPr="00205C27" w:rsidRDefault="00205C27" w:rsidP="00205C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расчетно-экономическая деятельность в сфере налога на добавленную стоимость.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6.8.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05C27" w:rsidRDefault="00205C27" w:rsidP="00386C73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C7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86C73" w:rsidRPr="00386C73" w:rsidRDefault="00386C73" w:rsidP="00386C73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05C27" w:rsidRPr="0064675D" w:rsidRDefault="00205C27" w:rsidP="0064675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077B01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="003D12C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D12CF"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="00F52225" w:rsidRPr="00205C27">
        <w:rPr>
          <w:rFonts w:ascii="Times New Roman" w:hAnsi="Times New Roman" w:cs="Times New Roman"/>
          <w:sz w:val="24"/>
          <w:szCs w:val="24"/>
        </w:rPr>
        <w:t>отдела камеральных проверок № 1</w:t>
      </w:r>
      <w:r w:rsidRPr="00205C2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205C2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205C2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205C2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205C2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64675D">
        <w:rPr>
          <w:rFonts w:ascii="Times New Roman" w:hAnsi="Times New Roman" w:cs="Times New Roman"/>
          <w:sz w:val="24"/>
          <w:szCs w:val="24"/>
        </w:rPr>
        <w:t>,</w:t>
      </w:r>
      <w:r w:rsidR="0064675D" w:rsidRPr="006467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675D">
        <w:rPr>
          <w:rFonts w:ascii="Times New Roman" w:hAnsi="Times New Roman" w:cs="Times New Roman"/>
          <w:color w:val="000000"/>
          <w:sz w:val="24"/>
          <w:szCs w:val="24"/>
        </w:rPr>
        <w:t xml:space="preserve">19, 20, 20.1, 20.2 </w:t>
      </w:r>
      <w:r w:rsidRPr="00205C2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камеральных проверок №1</w:t>
      </w:r>
      <w:r w:rsidR="00077B01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="003D12CF">
        <w:rPr>
          <w:rFonts w:ascii="Times New Roman" w:hAnsi="Times New Roman" w:cs="Times New Roman"/>
          <w:sz w:val="24"/>
          <w:szCs w:val="24"/>
        </w:rPr>
        <w:t xml:space="preserve">государственный налоговый  инспектор </w:t>
      </w:r>
      <w:r w:rsidR="003D12CF"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Pr="00205C27">
        <w:rPr>
          <w:rFonts w:ascii="Times New Roman" w:hAnsi="Times New Roman" w:cs="Times New Roman"/>
          <w:sz w:val="24"/>
          <w:szCs w:val="24"/>
        </w:rPr>
        <w:t>обязан: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8.1 осуществлять контроль за соблюдением налогоплательщиками, состоящими на налоговом учете в Межрайонной ИФНС России № 10 по Санкт–Петербургу, законодательства о налогах и сборах и, принятых в соответствии с ним, нормативных правовых актов, правильностью исчисления, полнотой и своевременностью внесения в федеральный бюджет налога на добавленную стоимость;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 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 с применением автоматизированных контрольных процедур в случае полной или 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частичной автоматизации выполнения технологического процесса ФНС России, в рамках функциональных направлений деятельности отдела в соответствии с утвержденными картами внутреннего контроля;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 </w:t>
      </w:r>
      <w:r w:rsidR="00F52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контрольные мероприятия, направленные на 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достижени</w:t>
      </w:r>
      <w:r w:rsidR="00F5222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доведенных УФНС по Санкт-Петербургу планового показателя «удельный вес операций особого контроля и суммы расхождений по декларациям по НДС в общей сумме налоговых вычетов по НДС в соответствии с отчетом 2-МЭ»;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8.4 проводить камеральные проверки соблюдения законодательства о налогах и сборах деклараций по НДС и акцизам;</w:t>
      </w:r>
    </w:p>
    <w:p w:rsidR="00B45523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8.5 проводить контрольно-аналитические мероприяти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я, направленные на добровольное уточнение налогоплательщиками налоговых обязательств;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материалы, для передачи в установленном порядке в правоохранительные органы по фактам нарушения законодательства о налогах и сборах должностными лицами проверяемых организаций;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оформлять и копировать документы по результатам налоговых проверок свидетельствующих о совершении налоговых правонарушений;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ответы на запросы налогоплательщиков, а также на обращения граждан, иных лиц в соответствии с Федеральным законом от 02.05.2006 N 59-ФЗ  «О порядке рассмотрения обращений граждан Российской Федерации»;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 и полноту проведения мероприятий налогового контроля в ходе камеральной налоговой проверки, на основе налоговой декларации по НДС,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представлять начальнику отдела отчета о проделанной работе за отчетный период;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акты и решения для визирования в правовой отдел, а также материалов камеральных проверок для принятия решений по актам (решениям);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сроков проведения камеральных проверок, предусмотренных Налоговым кодексом РФ, соблюдение сроков составления актов и вынесения решений, установленных ст. 176, 100, 101 НК РФ, своевременное их отражение в программе АИС, а также вручения налогоплательщику;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порядок подготовки поручений в налоговые органы в соответствии со ст. 93.1 НК РФ;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производство дел о налоговом правонарушении, ответственность по которым предусмотрена ст. 119, 122, 126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, 119.1, 123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ведения в установленном порядке делопроизводства и хранение документов Отдела, сдачу их в архив Межрайонной ИФНС России № 10 по Санкт-Петербургу;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проверять и подготавливать материалы по камеральным проверкам при реорганизации и ликвидации организаций, изменении места учета налогоплательщиков;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приказы, распоряжений начальника инспекции, его заместителей и начальника отдела;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строго соблюдать требования по обращению с информационными ресурсами, содержащими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в системе АИС-Налог-3 , электронной почты (LOTUS-Notes), Консультанта плюс;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регламентирующие документы по обращению с информационными ресурсами;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</w:p>
    <w:p w:rsidR="00205C27" w:rsidRPr="004313A6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иные поручения начальника</w:t>
      </w:r>
      <w:r w:rsidR="00431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и руководства инспекции;</w:t>
      </w:r>
    </w:p>
    <w:p w:rsidR="00B45523" w:rsidRDefault="00B45523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="003D12CF">
        <w:rPr>
          <w:rFonts w:ascii="Times New Roman" w:hAnsi="Times New Roman" w:cs="Times New Roman"/>
          <w:sz w:val="24"/>
          <w:szCs w:val="24"/>
        </w:rPr>
        <w:t xml:space="preserve"> </w:t>
      </w:r>
      <w:r w:rsidR="00077B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D12CF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налоговый инспектор </w:t>
      </w:r>
      <w:r w:rsidR="003D12CF"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="00666FBD">
        <w:rPr>
          <w:rFonts w:ascii="Times New Roman" w:hAnsi="Times New Roman" w:cs="Times New Roman"/>
          <w:sz w:val="24"/>
          <w:szCs w:val="24"/>
        </w:rPr>
        <w:t xml:space="preserve"> </w:t>
      </w:r>
      <w:r w:rsidR="00666FBD" w:rsidRPr="00205C2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9.1 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9.2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9.3 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9.4 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9.5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10 по Санкт-Петербургу;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1E02C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участвовать в обсуждении текущих и перспективных планов работы;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1E02C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ставить перед руководством инспекции вопросы о переносе в установленном порядке сроков выполнения работ;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1E02C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повышать квалификацию за счет средств соответствующего бюджета (в пределах выделенного бюджетного финансирования);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1E02C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участвовать по своей инициативе в конкурсе на замещение вакантной государственной должности государственной службы.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10. </w:t>
      </w:r>
      <w:r w:rsidR="00077B01">
        <w:rPr>
          <w:rFonts w:ascii="Times New Roman" w:hAnsi="Times New Roman" w:cs="Times New Roman"/>
          <w:sz w:val="24"/>
          <w:szCs w:val="24"/>
        </w:rPr>
        <w:t>Старший г</w:t>
      </w:r>
      <w:r w:rsidR="003D12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E02C0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7" w:history="1">
        <w:r w:rsidRPr="00205C27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Положением об Инспекции, Положением об отделе камеральных проверок №1,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11. </w:t>
      </w:r>
      <w:r w:rsidR="00077B01">
        <w:rPr>
          <w:rFonts w:ascii="Times New Roman" w:hAnsi="Times New Roman" w:cs="Times New Roman"/>
          <w:sz w:val="24"/>
          <w:szCs w:val="24"/>
        </w:rPr>
        <w:t>Старший г</w:t>
      </w:r>
      <w:r w:rsidR="003D12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E02C0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05C27" w:rsidRDefault="00205C27" w:rsidP="00386C73">
      <w:pPr>
        <w:pStyle w:val="ConsPlusNormal"/>
        <w:numPr>
          <w:ilvl w:val="0"/>
          <w:numId w:val="1"/>
        </w:numPr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C7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81325" w:rsidRPr="00386C73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инспектор </w:t>
      </w:r>
      <w:r w:rsidRPr="00386C7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86C73" w:rsidRPr="00386C73" w:rsidRDefault="00386C73" w:rsidP="00386C73">
      <w:pPr>
        <w:pStyle w:val="ConsPlusNormal"/>
        <w:ind w:left="108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77B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D12C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 </w:t>
      </w:r>
      <w:r w:rsidR="001E02C0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 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077B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D12C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1E02C0" w:rsidRPr="00205C27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13.</w:t>
      </w:r>
      <w:r w:rsidR="004B0755">
        <w:rPr>
          <w:rFonts w:ascii="Times New Roman" w:hAnsi="Times New Roman" w:cs="Times New Roman"/>
          <w:sz w:val="24"/>
          <w:szCs w:val="24"/>
        </w:rPr>
        <w:t>1</w:t>
      </w:r>
      <w:r w:rsidRPr="00205C27">
        <w:rPr>
          <w:rFonts w:ascii="Times New Roman" w:hAnsi="Times New Roman" w:cs="Times New Roman"/>
          <w:sz w:val="24"/>
          <w:szCs w:val="24"/>
        </w:rPr>
        <w:t xml:space="preserve"> графика отпусков;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13.</w:t>
      </w:r>
      <w:r w:rsidR="004B0755">
        <w:rPr>
          <w:rFonts w:ascii="Times New Roman" w:hAnsi="Times New Roman" w:cs="Times New Roman"/>
          <w:sz w:val="24"/>
          <w:szCs w:val="24"/>
        </w:rPr>
        <w:t>2</w:t>
      </w:r>
      <w:r w:rsidRPr="00205C27">
        <w:rPr>
          <w:rFonts w:ascii="Times New Roman" w:hAnsi="Times New Roman" w:cs="Times New Roman"/>
          <w:sz w:val="24"/>
          <w:szCs w:val="24"/>
        </w:rPr>
        <w:t xml:space="preserve"> иных актов по поручению непосредственного руководителя и руководства инспекции.</w:t>
      </w:r>
    </w:p>
    <w:p w:rsidR="00205C27" w:rsidRPr="00205C27" w:rsidRDefault="00205C27" w:rsidP="00386C7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C27" w:rsidRDefault="00205C27" w:rsidP="00386C73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C7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77B01" w:rsidRPr="00386C73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386C73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</w:t>
      </w:r>
    </w:p>
    <w:p w:rsidR="00386C73" w:rsidRPr="00386C73" w:rsidRDefault="00386C73" w:rsidP="00386C73">
      <w:pPr>
        <w:pStyle w:val="ConsPlusNormal"/>
        <w:ind w:left="108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14. </w:t>
      </w:r>
      <w:r w:rsidR="00077B01">
        <w:rPr>
          <w:rFonts w:ascii="Times New Roman" w:hAnsi="Times New Roman" w:cs="Times New Roman"/>
          <w:sz w:val="24"/>
          <w:szCs w:val="24"/>
        </w:rPr>
        <w:t>Старший г</w:t>
      </w:r>
      <w:r w:rsidR="003D12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B0755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4B0755" w:rsidRPr="00205C27">
        <w:rPr>
          <w:rFonts w:ascii="Times New Roman" w:hAnsi="Times New Roman" w:cs="Times New Roman"/>
          <w:sz w:val="24"/>
          <w:szCs w:val="24"/>
        </w:rPr>
        <w:lastRenderedPageBreak/>
        <w:t xml:space="preserve">№ 1 </w:t>
      </w:r>
      <w:r w:rsidRPr="00205C2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в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15. </w:t>
      </w:r>
      <w:r w:rsidR="00077B01">
        <w:rPr>
          <w:rFonts w:ascii="Times New Roman" w:hAnsi="Times New Roman" w:cs="Times New Roman"/>
          <w:sz w:val="24"/>
          <w:szCs w:val="24"/>
        </w:rPr>
        <w:t>Старший г</w:t>
      </w:r>
      <w:r w:rsidR="003D12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B0755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15.1 положений об отделе и инспекции;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15.2 графика отпусков гражданских служащих отдела;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15.3 иных актов по поручению непосредственного руководителя и руководства инспекции.</w:t>
      </w:r>
    </w:p>
    <w:p w:rsidR="00205C27" w:rsidRPr="00205C27" w:rsidRDefault="00205C27" w:rsidP="00205C2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05C27" w:rsidRDefault="00205C27" w:rsidP="00386C73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C73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86C73" w:rsidRPr="00386C73" w:rsidRDefault="00386C73" w:rsidP="00386C73">
      <w:pPr>
        <w:pStyle w:val="ConsPlusNormal"/>
        <w:ind w:left="108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077B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D12C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73A9A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05C27" w:rsidRDefault="00205C27" w:rsidP="00386C73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C7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86C73" w:rsidRPr="00386C73" w:rsidRDefault="00386C73" w:rsidP="00386C73">
      <w:pPr>
        <w:pStyle w:val="ConsPlusNormal"/>
        <w:ind w:left="108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077B0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D12C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73A9A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205C2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9" w:history="1">
        <w:r w:rsidRPr="00205C2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5C27" w:rsidRPr="00386C73" w:rsidRDefault="00205C27" w:rsidP="00386C73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C73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86C73" w:rsidRPr="00205C27" w:rsidRDefault="00386C73" w:rsidP="00386C73">
      <w:pPr>
        <w:pStyle w:val="ConsPlusNormal"/>
        <w:ind w:left="1080"/>
        <w:outlineLvl w:val="1"/>
        <w:rPr>
          <w:rFonts w:ascii="Times New Roman" w:hAnsi="Times New Roman" w:cs="Times New Roman"/>
          <w:sz w:val="24"/>
          <w:szCs w:val="24"/>
        </w:rPr>
      </w:pP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077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3D12C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73A9A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18.1 оказание информационных услуг налогоплательщикам;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18.2 информирование налогоплательщиков по вопросам функционирования инспекции, по результатам ее контрольной деятельности;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18.3 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6C73" w:rsidRDefault="00386C73" w:rsidP="00205C27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6C73" w:rsidRPr="00386C73" w:rsidRDefault="00386C73" w:rsidP="00205C27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5C27" w:rsidRDefault="00205C27" w:rsidP="00386C73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C7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 профессиональной служебной деятельности</w:t>
      </w:r>
    </w:p>
    <w:p w:rsidR="00386C73" w:rsidRPr="00386C73" w:rsidRDefault="00386C73" w:rsidP="00386C73">
      <w:pPr>
        <w:pStyle w:val="ConsPlusNormal"/>
        <w:ind w:left="108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77B01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3D12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77B01">
        <w:rPr>
          <w:rFonts w:ascii="Times New Roman" w:hAnsi="Times New Roman" w:cs="Times New Roman"/>
          <w:sz w:val="24"/>
          <w:szCs w:val="24"/>
        </w:rPr>
        <w:t>а</w:t>
      </w:r>
      <w:r w:rsidR="003D12CF">
        <w:rPr>
          <w:rFonts w:ascii="Times New Roman" w:hAnsi="Times New Roman" w:cs="Times New Roman"/>
          <w:sz w:val="24"/>
          <w:szCs w:val="24"/>
        </w:rPr>
        <w:t xml:space="preserve"> </w:t>
      </w:r>
      <w:r w:rsidR="00873A9A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>оцениваются по следующим показателям: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19.1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19.2 своевременности и оперативности выполнения поручений;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19.3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19.4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19.5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19.6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19.7 осознанию ответственности за последствия своих действий, принимаемых решений.</w:t>
      </w:r>
    </w:p>
    <w:p w:rsidR="00F44470" w:rsidRPr="00205C27" w:rsidRDefault="00F44470" w:rsidP="00205C27">
      <w:pPr>
        <w:shd w:val="clear" w:color="auto" w:fill="FFFFFF"/>
        <w:spacing w:line="269" w:lineRule="exact"/>
        <w:ind w:left="19"/>
        <w:rPr>
          <w:rFonts w:ascii="Times New Roman" w:hAnsi="Times New Roman" w:cs="Times New Roman"/>
          <w:sz w:val="24"/>
          <w:szCs w:val="24"/>
        </w:rPr>
      </w:pPr>
    </w:p>
    <w:sectPr w:rsidR="00F44470" w:rsidRPr="00205C27" w:rsidSect="00AE633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34415"/>
    <w:multiLevelType w:val="hybridMultilevel"/>
    <w:tmpl w:val="5EB6D01C"/>
    <w:lvl w:ilvl="0" w:tplc="4ED0D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77B01"/>
    <w:rsid w:val="00092268"/>
    <w:rsid w:val="000A58BE"/>
    <w:rsid w:val="000E505C"/>
    <w:rsid w:val="001117B2"/>
    <w:rsid w:val="00121C92"/>
    <w:rsid w:val="0012482C"/>
    <w:rsid w:val="001D6EAE"/>
    <w:rsid w:val="001E02C0"/>
    <w:rsid w:val="00205C27"/>
    <w:rsid w:val="00207621"/>
    <w:rsid w:val="00227DB5"/>
    <w:rsid w:val="002E1EE3"/>
    <w:rsid w:val="00326523"/>
    <w:rsid w:val="00335C8D"/>
    <w:rsid w:val="00352D1B"/>
    <w:rsid w:val="00384F7C"/>
    <w:rsid w:val="00386C73"/>
    <w:rsid w:val="00387A05"/>
    <w:rsid w:val="003D12CF"/>
    <w:rsid w:val="003E346D"/>
    <w:rsid w:val="00422B09"/>
    <w:rsid w:val="004313A6"/>
    <w:rsid w:val="004A46AE"/>
    <w:rsid w:val="004B0755"/>
    <w:rsid w:val="00500702"/>
    <w:rsid w:val="005518EC"/>
    <w:rsid w:val="005576BC"/>
    <w:rsid w:val="00595DBF"/>
    <w:rsid w:val="00642197"/>
    <w:rsid w:val="0064675D"/>
    <w:rsid w:val="00666FBD"/>
    <w:rsid w:val="00704307"/>
    <w:rsid w:val="00742E22"/>
    <w:rsid w:val="0075397E"/>
    <w:rsid w:val="00764D62"/>
    <w:rsid w:val="00790217"/>
    <w:rsid w:val="008564DA"/>
    <w:rsid w:val="00856884"/>
    <w:rsid w:val="008726B7"/>
    <w:rsid w:val="00873A9A"/>
    <w:rsid w:val="008B7ABE"/>
    <w:rsid w:val="0090417F"/>
    <w:rsid w:val="00907A62"/>
    <w:rsid w:val="0093355A"/>
    <w:rsid w:val="00941EB7"/>
    <w:rsid w:val="009841CE"/>
    <w:rsid w:val="00986998"/>
    <w:rsid w:val="009F127B"/>
    <w:rsid w:val="00A34CB7"/>
    <w:rsid w:val="00AC4C13"/>
    <w:rsid w:val="00AE6332"/>
    <w:rsid w:val="00B04466"/>
    <w:rsid w:val="00B21451"/>
    <w:rsid w:val="00B2636E"/>
    <w:rsid w:val="00B31215"/>
    <w:rsid w:val="00B45523"/>
    <w:rsid w:val="00B64367"/>
    <w:rsid w:val="00B955C9"/>
    <w:rsid w:val="00BA7219"/>
    <w:rsid w:val="00C2152D"/>
    <w:rsid w:val="00C72227"/>
    <w:rsid w:val="00C81325"/>
    <w:rsid w:val="00D13470"/>
    <w:rsid w:val="00D30930"/>
    <w:rsid w:val="00D66842"/>
    <w:rsid w:val="00DB463C"/>
    <w:rsid w:val="00DB5C85"/>
    <w:rsid w:val="00DD6402"/>
    <w:rsid w:val="00E27733"/>
    <w:rsid w:val="00E53133"/>
    <w:rsid w:val="00E62B5B"/>
    <w:rsid w:val="00E65CA4"/>
    <w:rsid w:val="00E80857"/>
    <w:rsid w:val="00E82AC2"/>
    <w:rsid w:val="00EE1432"/>
    <w:rsid w:val="00F44470"/>
    <w:rsid w:val="00F46194"/>
    <w:rsid w:val="00F52225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C1A58CA78BC7663D04EBBYBs3H" TargetMode="External"/><Relationship Id="rId13" Type="http://schemas.openxmlformats.org/officeDocument/2006/relationships/hyperlink" Target="consultantplus://offline/ref=86E27660A3054007CBA88537A7127C240D9C3A1050CF78BC7663D04EBBYBs3H" TargetMode="External"/><Relationship Id="rId18" Type="http://schemas.openxmlformats.org/officeDocument/2006/relationships/hyperlink" Target="consultantplus://offline/ref=86E27660A3054007CBA88537A7127C240E95391357C878BC7663D04EBBYBs3H" TargetMode="External"/><Relationship Id="rId26" Type="http://schemas.openxmlformats.org/officeDocument/2006/relationships/hyperlink" Target="consultantplus://offline/ref=173A9FF03989DC7D327E7245D5ECE917A0D5048E3522E7C71B9591EDA57BA27965DCB0B71AFA0DC6L3q8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A67F3EB035E00D12A212C120EE479455AEBD21C47B4A77249E3C10B20Z0sAH" TargetMode="External"/><Relationship Id="rId7" Type="http://schemas.openxmlformats.org/officeDocument/2006/relationships/hyperlink" Target="consultantplus://offline/ref=86E27660A3054007CBA88537A7127C240E93351358C778BC7663D04EBBYBs3H" TargetMode="External"/><Relationship Id="rId12" Type="http://schemas.openxmlformats.org/officeDocument/2006/relationships/hyperlink" Target="consultantplus://offline/ref=86E27660A3054007CBA88537A7127C240E95381455CD78BC7663D04EBBYBs3H" TargetMode="External"/><Relationship Id="rId17" Type="http://schemas.openxmlformats.org/officeDocument/2006/relationships/hyperlink" Target="consultantplus://offline/ref=86E27660A3054007CBA88537A7127C240E93351B55CC78BC7663D04EBBYBs3H" TargetMode="External"/><Relationship Id="rId25" Type="http://schemas.openxmlformats.org/officeDocument/2006/relationships/hyperlink" Target="consultantplus://offline/ref=173A9FF03989DC7D327E7245D5ECE917A0D5048E3522E7C71B9591EDA57BA27965DCB0B71AFA0DC4L3q5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E27660A3054007CBA88537A7127C240E963C1054CF78BC7663D04EBBYBs3H" TargetMode="External"/><Relationship Id="rId20" Type="http://schemas.openxmlformats.org/officeDocument/2006/relationships/hyperlink" Target="consultantplus://offline/ref=86E27660A3054007CBA88537A7127C240D9D351759C878BC7663D04EBBYBs3H" TargetMode="External"/><Relationship Id="rId29" Type="http://schemas.openxmlformats.org/officeDocument/2006/relationships/hyperlink" Target="consultantplus://offline/ref=173A9FF03989DC7D327E7245D5ECE917A0D5048E3522E7C71B9591EDA57BA27965DCB0B71AFA0DC6L3q8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6E27660A3054007CBA88537A7127C240E963D1556C878BC7663D04EBBYBs3H" TargetMode="External"/><Relationship Id="rId24" Type="http://schemas.openxmlformats.org/officeDocument/2006/relationships/hyperlink" Target="consultantplus://offline/ref=173A9FF03989DC7D327E7245D5ECE917A0D5048E3522E7C71B9591EDA57BA27965DCB0B71AFA0DC3L3q2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E27660A3054007CBA88537A7127C240E963D1055CD78BC7663D04EBBYBs3H" TargetMode="External"/><Relationship Id="rId23" Type="http://schemas.openxmlformats.org/officeDocument/2006/relationships/hyperlink" Target="consultantplus://offline/ref=173A9FF03989DC7D327E7245D5ECE917A0D5048E3522E7C71B9591EDA57BA27965DCB0B71AFA0DC1L3q3K" TargetMode="External"/><Relationship Id="rId28" Type="http://schemas.openxmlformats.org/officeDocument/2006/relationships/hyperlink" Target="consultantplus://offline/ref=173A9FF03989DC7D327E7245D5ECE917AADE008B352ABACD13CC9DEFA274FD6E6295BCB61AFA0FLCq8K" TargetMode="External"/><Relationship Id="rId10" Type="http://schemas.openxmlformats.org/officeDocument/2006/relationships/hyperlink" Target="consultantplus://offline/ref=86E27660A3054007CBA88537A7127C240E963D1556CB78BC7663D04EBBYBs3H" TargetMode="External"/><Relationship Id="rId19" Type="http://schemas.openxmlformats.org/officeDocument/2006/relationships/hyperlink" Target="consultantplus://offline/ref=86E27660A3054007CBA88537A7127C240E953E1457C678BC7663D04EBBYBs3H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E27660A3054007CBA88537A7127C240E963D1650CD78BC7663D04EBBYBs3H" TargetMode="External"/><Relationship Id="rId14" Type="http://schemas.openxmlformats.org/officeDocument/2006/relationships/hyperlink" Target="consultantplus://offline/ref=86E27660A3054007CBA88537A7127C240E963D1557CA78BC7663D04EBBYBs3H" TargetMode="External"/><Relationship Id="rId22" Type="http://schemas.openxmlformats.org/officeDocument/2006/relationships/hyperlink" Target="consultantplus://offline/ref=BA67F3EB035E00D12A212C120EE479455AE8D11746B4A77249E3C10B20Z0sAH" TargetMode="External"/><Relationship Id="rId27" Type="http://schemas.openxmlformats.org/officeDocument/2006/relationships/hyperlink" Target="consultantplus://offline/ref=01AC358FA0B3B256C48F718CC3560824F5C1D0CE0839637B926A515F28AFF1EA2F5209B47E6A98232241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99E1D-6BA9-4BB0-8BAA-A27BF847B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3210</Words>
  <Characters>18298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6</cp:revision>
  <cp:lastPrinted>2020-10-21T07:20:00Z</cp:lastPrinted>
  <dcterms:created xsi:type="dcterms:W3CDTF">2021-08-30T10:47:00Z</dcterms:created>
  <dcterms:modified xsi:type="dcterms:W3CDTF">2021-08-30T10:51:00Z</dcterms:modified>
</cp:coreProperties>
</file>